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8E" w:rsidRPr="00E2078E" w:rsidRDefault="00E2078E" w:rsidP="00E2078E">
      <w:pPr>
        <w:ind w:left="3540"/>
      </w:pPr>
      <w:r w:rsidRPr="00E2078E">
        <w:t>Главе внутригородского муниципального образования – муниципального района</w:t>
      </w:r>
    </w:p>
    <w:p w:rsidR="00E2078E" w:rsidRPr="00E2078E" w:rsidRDefault="00E2078E" w:rsidP="00E2078E">
      <w:pPr>
        <w:ind w:left="3540"/>
      </w:pPr>
      <w:r w:rsidRPr="00E2078E">
        <w:t xml:space="preserve"> в г</w:t>
      </w:r>
      <w:proofErr w:type="gramStart"/>
      <w:r w:rsidRPr="00E2078E">
        <w:t>.М</w:t>
      </w:r>
      <w:proofErr w:type="gramEnd"/>
      <w:r w:rsidRPr="00E2078E">
        <w:t>оскве</w:t>
      </w:r>
    </w:p>
    <w:p w:rsidR="00E2078E" w:rsidRPr="00546681" w:rsidRDefault="00E2078E" w:rsidP="00E2078E">
      <w:pPr>
        <w:ind w:left="3540"/>
      </w:pPr>
    </w:p>
    <w:p w:rsidR="00E2078E" w:rsidRDefault="00E2078E" w:rsidP="008C2B18">
      <w:r>
        <w:t xml:space="preserve">                                                           От </w:t>
      </w:r>
    </w:p>
    <w:p w:rsidR="00E2078E" w:rsidRDefault="00E2078E" w:rsidP="00E2078E">
      <w:r>
        <w:t xml:space="preserve">                                                           </w:t>
      </w:r>
    </w:p>
    <w:p w:rsidR="00E2078E" w:rsidRPr="00546681" w:rsidRDefault="00E2078E" w:rsidP="00E2078E"/>
    <w:p w:rsidR="00E2078E" w:rsidRPr="00546681" w:rsidRDefault="00E2078E" w:rsidP="00E2078E"/>
    <w:p w:rsidR="00E2078E" w:rsidRPr="00546681" w:rsidRDefault="00E2078E" w:rsidP="00E2078E">
      <w:pPr>
        <w:jc w:val="center"/>
        <w:rPr>
          <w:b/>
        </w:rPr>
      </w:pPr>
      <w:r w:rsidRPr="00546681">
        <w:rPr>
          <w:b/>
        </w:rPr>
        <w:t>УВЕДОМЛЕНИЕ</w:t>
      </w:r>
    </w:p>
    <w:p w:rsidR="00E2078E" w:rsidRPr="00546681" w:rsidRDefault="00E2078E" w:rsidP="00E2078E"/>
    <w:p w:rsidR="00E2078E" w:rsidRPr="00546681" w:rsidRDefault="00B0327F" w:rsidP="00E2078E">
      <w:pPr>
        <w:ind w:firstLine="708"/>
        <w:jc w:val="both"/>
      </w:pPr>
      <w:r>
        <w:t>Согласно статье</w:t>
      </w:r>
      <w:r w:rsidR="00E2078E" w:rsidRPr="00546681">
        <w:t xml:space="preserve"> 63 </w:t>
      </w:r>
      <w:r>
        <w:t>Федерального</w:t>
      </w:r>
      <w:r w:rsidRPr="00546681">
        <w:t xml:space="preserve"> закон</w:t>
      </w:r>
      <w:r>
        <w:t>а</w:t>
      </w:r>
      <w:r w:rsidRPr="00546681">
        <w:t xml:space="preserve"> от 29 декабря 2012г. № 273-ФЗ «Об образовании в </w:t>
      </w:r>
      <w:r>
        <w:t>Российской Федерации», «о</w:t>
      </w:r>
      <w:r w:rsidR="00E2078E" w:rsidRPr="00546681">
        <w:t xml:space="preserve">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</w:t>
      </w:r>
      <w:r w:rsidR="00E2078E" w:rsidRPr="00546681">
        <w:rPr>
          <w:b/>
        </w:rPr>
        <w:t>При выборе родителями детей</w:t>
      </w:r>
      <w:r w:rsidR="00E2078E" w:rsidRPr="00546681">
        <w:t xml:space="preserve"> </w:t>
      </w:r>
      <w:r w:rsidR="00E2078E" w:rsidRPr="00546681">
        <w:rPr>
          <w:b/>
        </w:rPr>
        <w:t>формы получения общего образования в форме семейного образования</w:t>
      </w:r>
      <w:r w:rsidR="00E2078E" w:rsidRPr="00546681">
        <w:t xml:space="preserve"> </w:t>
      </w:r>
      <w:r w:rsidR="00E2078E" w:rsidRPr="00546681">
        <w:rPr>
          <w:b/>
        </w:rPr>
        <w:t>родители (законные представители) информируют об этом выборе орган местного самоуправления</w:t>
      </w:r>
      <w:r w:rsidR="00E2078E" w:rsidRPr="00546681">
        <w:t xml:space="preserve"> муниципального района или городского округа, на территориях которых они проживают». Закон города Москвы от 20.06.2001 № 25 «О развитии образования в городе Москве» также допускает по желанию родителей </w:t>
      </w:r>
      <w:proofErr w:type="gramStart"/>
      <w:r w:rsidR="00E2078E" w:rsidRPr="00546681">
        <w:t>обучение детей по программам</w:t>
      </w:r>
      <w:proofErr w:type="gramEnd"/>
      <w:r w:rsidR="00E2078E" w:rsidRPr="00546681">
        <w:t xml:space="preserve"> основного общего образования в форме семейного образования».</w:t>
      </w:r>
    </w:p>
    <w:p w:rsidR="008C2B18" w:rsidRDefault="00E2078E" w:rsidP="008C2B18">
      <w:pPr>
        <w:ind w:firstLine="708"/>
        <w:jc w:val="both"/>
        <w:rPr>
          <w:b/>
          <w:i/>
        </w:rPr>
      </w:pPr>
      <w:r w:rsidRPr="00546681">
        <w:t xml:space="preserve">На основании изложенного, информирую Вас о том, что </w:t>
      </w:r>
      <w:r w:rsidRPr="003F76A7">
        <w:rPr>
          <w:b/>
          <w:i/>
        </w:rPr>
        <w:t xml:space="preserve"> </w:t>
      </w:r>
      <w:r w:rsidR="003E72A4">
        <w:rPr>
          <w:b/>
          <w:i/>
        </w:rPr>
        <w:t xml:space="preserve">мои </w:t>
      </w:r>
      <w:r w:rsidR="00B0327F">
        <w:rPr>
          <w:b/>
          <w:i/>
        </w:rPr>
        <w:t>дети</w:t>
      </w:r>
      <w:proofErr w:type="gramStart"/>
      <w:r w:rsidR="00B0327F">
        <w:rPr>
          <w:b/>
          <w:i/>
        </w:rPr>
        <w:t xml:space="preserve"> :</w:t>
      </w:r>
      <w:proofErr w:type="gramEnd"/>
      <w:r w:rsidR="00B0327F">
        <w:rPr>
          <w:b/>
          <w:i/>
        </w:rPr>
        <w:t xml:space="preserve"> </w:t>
      </w:r>
      <w:r w:rsidR="008C2B18">
        <w:rPr>
          <w:b/>
          <w:i/>
        </w:rPr>
        <w:t xml:space="preserve"> ФИО </w:t>
      </w:r>
      <w:proofErr w:type="gramStart"/>
      <w:r w:rsidR="008C2B18">
        <w:rPr>
          <w:b/>
          <w:i/>
        </w:rPr>
        <w:t xml:space="preserve">( </w:t>
      </w:r>
      <w:proofErr w:type="gramEnd"/>
      <w:r w:rsidR="008C2B18">
        <w:rPr>
          <w:b/>
          <w:i/>
        </w:rPr>
        <w:t>… г.р.)</w:t>
      </w:r>
    </w:p>
    <w:p w:rsidR="00E2078E" w:rsidRPr="00546681" w:rsidRDefault="00B0327F" w:rsidP="00E2078E">
      <w:pPr>
        <w:ind w:firstLine="708"/>
        <w:jc w:val="both"/>
      </w:pPr>
      <w:r>
        <w:rPr>
          <w:b/>
          <w:i/>
        </w:rPr>
        <w:t>успешно обучаются</w:t>
      </w:r>
      <w:r w:rsidR="00E2078E" w:rsidRPr="003F76A7">
        <w:rPr>
          <w:b/>
          <w:i/>
        </w:rPr>
        <w:t xml:space="preserve"> </w:t>
      </w:r>
      <w:r w:rsidR="003E72A4">
        <w:rPr>
          <w:b/>
          <w:i/>
        </w:rPr>
        <w:t xml:space="preserve">по программам основного общего образования </w:t>
      </w:r>
      <w:r w:rsidR="00E2078E" w:rsidRPr="003F76A7">
        <w:rPr>
          <w:b/>
          <w:i/>
        </w:rPr>
        <w:t>в форме семейного образован</w:t>
      </w:r>
      <w:r>
        <w:rPr>
          <w:b/>
          <w:i/>
        </w:rPr>
        <w:t>ия</w:t>
      </w:r>
      <w:r w:rsidR="003E72A4">
        <w:rPr>
          <w:b/>
          <w:i/>
        </w:rPr>
        <w:t xml:space="preserve">. </w:t>
      </w:r>
      <w:r w:rsidR="00E2078E" w:rsidRPr="00546681">
        <w:rPr>
          <w:b/>
        </w:rPr>
        <w:t>Мы намерены и в дальнейшем продолжать обучение, получая образование вне организаций, осуществляющих образовательную деятельность – в форме семейного образования (п.2 ч.1 ст. 17 Федерального закона № 273)</w:t>
      </w:r>
      <w:r w:rsidR="008C2B18">
        <w:rPr>
          <w:b/>
        </w:rPr>
        <w:t xml:space="preserve"> в</w:t>
      </w:r>
      <w:r w:rsidR="003E72A4">
        <w:rPr>
          <w:b/>
          <w:i/>
        </w:rPr>
        <w:t xml:space="preserve"> текущем 2014</w:t>
      </w:r>
      <w:r w:rsidR="003E72A4" w:rsidRPr="003E72A4">
        <w:rPr>
          <w:b/>
          <w:i/>
        </w:rPr>
        <w:t xml:space="preserve">/2015 </w:t>
      </w:r>
      <w:r w:rsidR="003E72A4">
        <w:rPr>
          <w:b/>
          <w:i/>
        </w:rPr>
        <w:t>учебном году</w:t>
      </w:r>
      <w:proofErr w:type="gramStart"/>
      <w:r w:rsidR="008C2B18">
        <w:rPr>
          <w:b/>
          <w:i/>
        </w:rPr>
        <w:t>.</w:t>
      </w:r>
      <w:r w:rsidR="003E72A4">
        <w:rPr>
          <w:b/>
        </w:rPr>
        <w:t>.</w:t>
      </w:r>
      <w:proofErr w:type="gramEnd"/>
    </w:p>
    <w:p w:rsidR="0009655B" w:rsidRDefault="003E72A4" w:rsidP="0009655B">
      <w:pPr>
        <w:ind w:firstLine="708"/>
        <w:jc w:val="both"/>
      </w:pPr>
      <w:r>
        <w:t>В связи с этим прошу</w:t>
      </w:r>
      <w:r w:rsidR="00E2078E" w:rsidRPr="00546681">
        <w:t xml:space="preserve"> разъяснить, когда </w:t>
      </w:r>
      <w:r>
        <w:t xml:space="preserve">и кем со мной </w:t>
      </w:r>
      <w:r w:rsidR="00E2078E" w:rsidRPr="00546681">
        <w:t>будут заключаться договор</w:t>
      </w:r>
      <w:r>
        <w:t>ы</w:t>
      </w:r>
      <w:r w:rsidR="00E2078E" w:rsidRPr="00546681">
        <w:t xml:space="preserve"> на выплату денежных сре</w:t>
      </w:r>
      <w:proofErr w:type="gramStart"/>
      <w:r w:rsidR="00E2078E" w:rsidRPr="00546681">
        <w:t>дств в р</w:t>
      </w:r>
      <w:proofErr w:type="gramEnd"/>
      <w:r w:rsidR="00E2078E" w:rsidRPr="00546681">
        <w:t>азмере затрат на образование ребенка, определяемом в соответствии с финансовыми нормативами затрат</w:t>
      </w:r>
      <w:r>
        <w:t>, как это делалось в прошлом учебном году</w:t>
      </w:r>
      <w:r w:rsidR="00E2078E" w:rsidRPr="00546681">
        <w:t>.</w:t>
      </w:r>
      <w:r w:rsidR="0009655B">
        <w:t xml:space="preserve">  </w:t>
      </w:r>
    </w:p>
    <w:p w:rsidR="0009655B" w:rsidRDefault="0009655B" w:rsidP="0009655B">
      <w:pPr>
        <w:ind w:firstLine="708"/>
        <w:jc w:val="both"/>
        <w:rPr>
          <w:color w:val="1F497D" w:themeColor="text2"/>
          <w:sz w:val="22"/>
          <w:szCs w:val="22"/>
        </w:rPr>
      </w:pPr>
      <w:r>
        <w:t>Пункт</w:t>
      </w:r>
      <w:r>
        <w:rPr>
          <w:rStyle w:val="s2"/>
          <w:color w:val="000000"/>
          <w:sz w:val="22"/>
          <w:szCs w:val="22"/>
        </w:rPr>
        <w:t xml:space="preserve">. 3.1 ст. 6 Закона г. Москвы № 25 от 20.06.2001 г. «О развитии образования в г. Москве» </w:t>
      </w:r>
      <w:proofErr w:type="gramStart"/>
      <w:r>
        <w:rPr>
          <w:rStyle w:val="s2"/>
          <w:color w:val="000000"/>
          <w:sz w:val="22"/>
          <w:szCs w:val="22"/>
        </w:rPr>
        <w:t xml:space="preserve">( </w:t>
      </w:r>
      <w:proofErr w:type="gramEnd"/>
      <w:r>
        <w:rPr>
          <w:rStyle w:val="s2"/>
          <w:color w:val="000000"/>
          <w:sz w:val="22"/>
          <w:szCs w:val="22"/>
        </w:rPr>
        <w:t xml:space="preserve">с </w:t>
      </w:r>
      <w:proofErr w:type="spellStart"/>
      <w:r>
        <w:rPr>
          <w:rStyle w:val="s2"/>
          <w:color w:val="000000"/>
          <w:sz w:val="22"/>
          <w:szCs w:val="22"/>
        </w:rPr>
        <w:t>изм</w:t>
      </w:r>
      <w:proofErr w:type="spellEnd"/>
      <w:r>
        <w:rPr>
          <w:rStyle w:val="s2"/>
          <w:color w:val="000000"/>
          <w:sz w:val="22"/>
          <w:szCs w:val="22"/>
        </w:rPr>
        <w:t xml:space="preserve">. от 25 июня 2014г.) устанавливает: </w:t>
      </w:r>
      <w:r>
        <w:rPr>
          <w:color w:val="000000"/>
          <w:sz w:val="22"/>
          <w:szCs w:val="22"/>
        </w:rPr>
        <w:t>«Родителям (законным представителям), осуществляющим воспитание и образование несовершеннолетнего ребенка в семье,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3"/>
          <w:color w:val="000000"/>
          <w:sz w:val="22"/>
          <w:szCs w:val="22"/>
        </w:rPr>
        <w:t>выплачиваются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1"/>
          <w:b/>
          <w:bCs/>
          <w:color w:val="000000"/>
          <w:sz w:val="22"/>
          <w:szCs w:val="22"/>
        </w:rPr>
        <w:t>денежные средства в размере затрат на образование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каждого ребенка на соответствующем этапе образования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3"/>
          <w:color w:val="000000"/>
          <w:sz w:val="22"/>
          <w:szCs w:val="22"/>
        </w:rPr>
        <w:t>в государственном образовательном учреждении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порядке, определяемом правовыми актами города Москвы. Выплаты производятся за счет средств учредителей государственных образовательных учреждений соответствующих типов и видов до получения ребенком среднего (полного) общего или начального профессионального образования</w:t>
      </w:r>
      <w:r w:rsidRPr="00154FBD">
        <w:rPr>
          <w:color w:val="1F497D" w:themeColor="text2"/>
          <w:sz w:val="22"/>
          <w:szCs w:val="22"/>
        </w:rPr>
        <w:t xml:space="preserve">». </w:t>
      </w:r>
    </w:p>
    <w:p w:rsidR="0009655B" w:rsidRPr="0009655B" w:rsidRDefault="0009655B" w:rsidP="0009655B">
      <w:pPr>
        <w:ind w:firstLine="708"/>
        <w:jc w:val="both"/>
      </w:pPr>
      <w:r>
        <w:rPr>
          <w:color w:val="000000"/>
          <w:sz w:val="22"/>
          <w:szCs w:val="22"/>
        </w:rPr>
        <w:t>Пункт 1 Распоряжения Правительства Москвы от 20.11.2008 г. № 2737-РП «О выплате компенсации обучающимся государственных образовательных учреждений г. Москвы», устанавливает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s3"/>
          <w:color w:val="000000"/>
          <w:sz w:val="22"/>
          <w:szCs w:val="22"/>
        </w:rPr>
        <w:t>право на получение компенсации за питание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для лиц, обучающихся в форме семейного образования.</w:t>
      </w:r>
    </w:p>
    <w:p w:rsidR="0009655B" w:rsidRPr="00546681" w:rsidRDefault="0009655B" w:rsidP="00E2078E">
      <w:pPr>
        <w:ind w:firstLine="708"/>
        <w:jc w:val="both"/>
      </w:pPr>
    </w:p>
    <w:p w:rsidR="0009655B" w:rsidRDefault="0009655B" w:rsidP="00E2078E">
      <w:pPr>
        <w:ind w:firstLine="708"/>
        <w:jc w:val="both"/>
      </w:pPr>
    </w:p>
    <w:p w:rsidR="0009655B" w:rsidRDefault="0009655B" w:rsidP="00E2078E">
      <w:pPr>
        <w:ind w:firstLine="708"/>
        <w:jc w:val="both"/>
      </w:pPr>
    </w:p>
    <w:p w:rsidR="00E2078E" w:rsidRDefault="0009655B" w:rsidP="00E2078E">
      <w:pPr>
        <w:ind w:firstLine="708"/>
        <w:jc w:val="both"/>
      </w:pPr>
      <w:r>
        <w:t xml:space="preserve">Однако </w:t>
      </w:r>
      <w:r w:rsidR="00E2078E" w:rsidRPr="00546681">
        <w:t>соответствующие договоры в прежнем порядке с</w:t>
      </w:r>
      <w:r w:rsidR="003E72A4">
        <w:t xml:space="preserve"> нами </w:t>
      </w:r>
      <w:r w:rsidR="00AB1533">
        <w:t xml:space="preserve">руководителями образовательных учреждений </w:t>
      </w:r>
      <w:r w:rsidR="003E72A4">
        <w:t>не заключаются, и мы</w:t>
      </w:r>
      <w:r w:rsidR="00E2078E" w:rsidRPr="00546681">
        <w:t xml:space="preserve"> оказались в ситуации правовой неопределенности. Такое бездействие по уст</w:t>
      </w:r>
      <w:r>
        <w:t>ановлению по</w:t>
      </w:r>
      <w:r w:rsidR="00AB1533">
        <w:t>рядка выплаты</w:t>
      </w:r>
      <w:r w:rsidR="00E2078E" w:rsidRPr="00546681">
        <w:t xml:space="preserve"> расходов, связанных с обеспечением государственных гарантий прав граждан Российской Федерации, проживающих в г</w:t>
      </w:r>
      <w:proofErr w:type="gramStart"/>
      <w:r w:rsidR="00E2078E" w:rsidRPr="00546681">
        <w:t>.М</w:t>
      </w:r>
      <w:proofErr w:type="gramEnd"/>
      <w:r w:rsidR="00E2078E" w:rsidRPr="00546681">
        <w:t xml:space="preserve">оскве, на получение общедоступного и бесплатного </w:t>
      </w:r>
      <w:r w:rsidR="00E2078E" w:rsidRPr="00546681">
        <w:lastRenderedPageBreak/>
        <w:t xml:space="preserve">основного общего образования в форме семейного образования приводит к нарушению </w:t>
      </w:r>
      <w:r w:rsidR="003E72A4">
        <w:t xml:space="preserve">моих прав </w:t>
      </w:r>
      <w:r w:rsidR="00E2078E" w:rsidRPr="00546681">
        <w:t xml:space="preserve"> на выплату компенсаций затрат </w:t>
      </w:r>
      <w:r w:rsidR="003E72A4">
        <w:t>за обучение детей</w:t>
      </w:r>
      <w:r w:rsidR="00E2078E" w:rsidRPr="00546681">
        <w:t xml:space="preserve"> собственными силами.</w:t>
      </w:r>
    </w:p>
    <w:p w:rsidR="00E2078E" w:rsidRDefault="00E2078E" w:rsidP="00E2078E">
      <w:pPr>
        <w:jc w:val="both"/>
      </w:pPr>
    </w:p>
    <w:p w:rsidR="00E2078E" w:rsidRDefault="00E2078E" w:rsidP="00E2078E">
      <w:pPr>
        <w:jc w:val="both"/>
      </w:pPr>
    </w:p>
    <w:p w:rsidR="00E2078E" w:rsidRDefault="0009655B" w:rsidP="00E2078E">
      <w:pPr>
        <w:jc w:val="both"/>
      </w:pPr>
      <w:r>
        <w:t>С уважением,</w:t>
      </w:r>
      <w:r w:rsidR="008C2B18">
        <w:t>…..</w:t>
      </w:r>
      <w:r>
        <w:t>.</w:t>
      </w:r>
    </w:p>
    <w:p w:rsidR="00E2078E" w:rsidRPr="00546681" w:rsidRDefault="008C2B18" w:rsidP="00E2078E">
      <w:pPr>
        <w:jc w:val="both"/>
      </w:pPr>
      <w:r>
        <w:t>Дата. Подпись.</w:t>
      </w:r>
    </w:p>
    <w:p w:rsidR="00E2078E" w:rsidRDefault="00E2078E" w:rsidP="00E2078E">
      <w:pPr>
        <w:ind w:left="3540" w:firstLine="708"/>
        <w:jc w:val="both"/>
        <w:rPr>
          <w:b/>
        </w:rPr>
      </w:pPr>
    </w:p>
    <w:p w:rsidR="00434987" w:rsidRDefault="00434987"/>
    <w:sectPr w:rsidR="00434987" w:rsidSect="0043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78E"/>
    <w:rsid w:val="0009655B"/>
    <w:rsid w:val="003E72A4"/>
    <w:rsid w:val="00434987"/>
    <w:rsid w:val="00532A2D"/>
    <w:rsid w:val="008C2B18"/>
    <w:rsid w:val="00AB1533"/>
    <w:rsid w:val="00B0327F"/>
    <w:rsid w:val="00E2078E"/>
    <w:rsid w:val="00ED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9655B"/>
  </w:style>
  <w:style w:type="character" w:customStyle="1" w:styleId="apple-converted-space">
    <w:name w:val="apple-converted-space"/>
    <w:basedOn w:val="a0"/>
    <w:rsid w:val="0009655B"/>
  </w:style>
  <w:style w:type="character" w:customStyle="1" w:styleId="s2">
    <w:name w:val="s2"/>
    <w:basedOn w:val="a0"/>
    <w:rsid w:val="0009655B"/>
  </w:style>
  <w:style w:type="paragraph" w:customStyle="1" w:styleId="p5">
    <w:name w:val="p5"/>
    <w:basedOn w:val="a"/>
    <w:rsid w:val="0009655B"/>
    <w:pPr>
      <w:spacing w:before="100" w:beforeAutospacing="1" w:after="100" w:afterAutospacing="1"/>
    </w:pPr>
  </w:style>
  <w:style w:type="character" w:customStyle="1" w:styleId="s3">
    <w:name w:val="s3"/>
    <w:basedOn w:val="a0"/>
    <w:rsid w:val="00096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2014-09-03T18:23:00Z</dcterms:created>
  <dcterms:modified xsi:type="dcterms:W3CDTF">2014-12-05T13:43:00Z</dcterms:modified>
</cp:coreProperties>
</file>